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3C27" w14:textId="77777777" w:rsidR="00A76EF6" w:rsidRDefault="00886AD8" w:rsidP="00651CE7">
      <w:pPr>
        <w:pStyle w:val="NoSpacing"/>
        <w:jc w:val="center"/>
        <w:rPr>
          <w:rFonts w:cs="Times New Roman"/>
          <w:b/>
          <w:sz w:val="28"/>
          <w:szCs w:val="28"/>
        </w:rPr>
      </w:pPr>
      <w:r>
        <w:rPr>
          <w:rFonts w:cs="Times New Roman"/>
          <w:b/>
          <w:sz w:val="28"/>
          <w:szCs w:val="28"/>
        </w:rPr>
        <w:t xml:space="preserve">Highwood Public Library </w:t>
      </w:r>
      <w:r w:rsidR="00D462EC">
        <w:rPr>
          <w:rFonts w:cs="Times New Roman"/>
          <w:b/>
          <w:sz w:val="28"/>
          <w:szCs w:val="28"/>
        </w:rPr>
        <w:t>&amp;</w:t>
      </w:r>
      <w:r w:rsidR="007C5AB1">
        <w:rPr>
          <w:rFonts w:cs="Times New Roman"/>
          <w:b/>
          <w:sz w:val="28"/>
          <w:szCs w:val="28"/>
        </w:rPr>
        <w:t xml:space="preserve"> Community Center </w:t>
      </w:r>
      <w:r w:rsidR="00474740" w:rsidRPr="00B52099">
        <w:rPr>
          <w:rFonts w:cs="Times New Roman"/>
          <w:b/>
          <w:sz w:val="28"/>
          <w:szCs w:val="28"/>
        </w:rPr>
        <w:t xml:space="preserve">to Partner with </w:t>
      </w:r>
    </w:p>
    <w:p w14:paraId="5684A4AB" w14:textId="77777777" w:rsidR="00651CE7" w:rsidRPr="00B52099" w:rsidRDefault="00873E48" w:rsidP="00651CE7">
      <w:pPr>
        <w:pStyle w:val="NoSpacing"/>
        <w:jc w:val="center"/>
        <w:rPr>
          <w:rFonts w:cs="Times New Roman"/>
          <w:b/>
          <w:sz w:val="28"/>
          <w:szCs w:val="28"/>
        </w:rPr>
      </w:pPr>
      <w:r w:rsidRPr="00B52099">
        <w:rPr>
          <w:rFonts w:cs="Times New Roman"/>
          <w:b/>
          <w:sz w:val="28"/>
          <w:szCs w:val="28"/>
        </w:rPr>
        <w:t xml:space="preserve">NorthShore </w:t>
      </w:r>
      <w:r w:rsidR="00474740" w:rsidRPr="00B52099">
        <w:rPr>
          <w:rFonts w:cs="Times New Roman"/>
          <w:b/>
          <w:sz w:val="28"/>
          <w:szCs w:val="28"/>
        </w:rPr>
        <w:t xml:space="preserve">University </w:t>
      </w:r>
      <w:proofErr w:type="spellStart"/>
      <w:r w:rsidR="00474740" w:rsidRPr="00B52099">
        <w:rPr>
          <w:rFonts w:cs="Times New Roman"/>
          <w:b/>
          <w:sz w:val="28"/>
          <w:szCs w:val="28"/>
        </w:rPr>
        <w:t>HealthSystem</w:t>
      </w:r>
      <w:proofErr w:type="spellEnd"/>
      <w:r w:rsidR="00474740" w:rsidRPr="00B52099">
        <w:rPr>
          <w:rFonts w:cs="Times New Roman"/>
          <w:b/>
          <w:sz w:val="28"/>
          <w:szCs w:val="28"/>
        </w:rPr>
        <w:t xml:space="preserve"> to </w:t>
      </w:r>
      <w:r w:rsidR="00A60345">
        <w:rPr>
          <w:rFonts w:cs="Times New Roman"/>
          <w:b/>
          <w:sz w:val="28"/>
          <w:szCs w:val="28"/>
        </w:rPr>
        <w:t xml:space="preserve">Help </w:t>
      </w:r>
      <w:r w:rsidR="007C5AB1" w:rsidRPr="007C5AB1">
        <w:rPr>
          <w:rFonts w:cs="Times New Roman"/>
          <w:b/>
          <w:sz w:val="28"/>
          <w:szCs w:val="28"/>
        </w:rPr>
        <w:t>Ensur</w:t>
      </w:r>
      <w:r w:rsidR="00A76EF6">
        <w:rPr>
          <w:rFonts w:cs="Times New Roman"/>
          <w:b/>
          <w:sz w:val="28"/>
          <w:szCs w:val="28"/>
        </w:rPr>
        <w:t>e</w:t>
      </w:r>
      <w:r w:rsidR="007C5AB1" w:rsidRPr="007C5AB1">
        <w:rPr>
          <w:rFonts w:cs="Times New Roman"/>
          <w:b/>
          <w:sz w:val="28"/>
          <w:szCs w:val="28"/>
        </w:rPr>
        <w:t xml:space="preserve"> Health Equity</w:t>
      </w:r>
    </w:p>
    <w:p w14:paraId="39AE21BE" w14:textId="77777777" w:rsidR="00792AE3" w:rsidRPr="00B52099" w:rsidRDefault="00792AE3" w:rsidP="00651CE7">
      <w:pPr>
        <w:pStyle w:val="NoSpacing"/>
        <w:jc w:val="center"/>
        <w:rPr>
          <w:rFonts w:cs="Times New Roman"/>
          <w:b/>
        </w:rPr>
      </w:pPr>
    </w:p>
    <w:p w14:paraId="685145E5" w14:textId="39586586" w:rsidR="00792AE3" w:rsidRPr="00B52099" w:rsidRDefault="00886AD8" w:rsidP="00792AE3">
      <w:pPr>
        <w:pStyle w:val="NoSpacing"/>
        <w:jc w:val="center"/>
        <w:rPr>
          <w:i/>
        </w:rPr>
      </w:pPr>
      <w:r>
        <w:rPr>
          <w:i/>
        </w:rPr>
        <w:t xml:space="preserve">$578,000 </w:t>
      </w:r>
      <w:r w:rsidR="00792AE3" w:rsidRPr="00B52099">
        <w:rPr>
          <w:i/>
        </w:rPr>
        <w:t>from NorthShore’s Community Investment Fund</w:t>
      </w:r>
      <w:r w:rsidR="003155BA" w:rsidRPr="00B52099">
        <w:rPr>
          <w:i/>
        </w:rPr>
        <w:t xml:space="preserve"> will help</w:t>
      </w:r>
      <w:r w:rsidR="00792AE3" w:rsidRPr="00B52099">
        <w:rPr>
          <w:i/>
        </w:rPr>
        <w:t xml:space="preserve"> </w:t>
      </w:r>
      <w:r w:rsidR="009E57F5">
        <w:rPr>
          <w:i/>
        </w:rPr>
        <w:t xml:space="preserve">underserved </w:t>
      </w:r>
      <w:bookmarkStart w:id="0" w:name="_GoBack"/>
      <w:bookmarkEnd w:id="0"/>
      <w:r w:rsidR="007C5AB1">
        <w:rPr>
          <w:i/>
        </w:rPr>
        <w:t>community members to receive the education and access to mental health services they need</w:t>
      </w:r>
    </w:p>
    <w:p w14:paraId="10F35429" w14:textId="77777777" w:rsidR="00792AE3" w:rsidRPr="00B52099" w:rsidRDefault="00792AE3" w:rsidP="00651CE7">
      <w:pPr>
        <w:pStyle w:val="NoSpacing"/>
        <w:jc w:val="center"/>
        <w:rPr>
          <w:rFonts w:cs="Times New Roman"/>
          <w:b/>
        </w:rPr>
      </w:pPr>
    </w:p>
    <w:p w14:paraId="61F066EF" w14:textId="6A221A50" w:rsidR="009D3123" w:rsidRPr="00B52099" w:rsidRDefault="007C5AB1" w:rsidP="003D23F5">
      <w:pPr>
        <w:pStyle w:val="NoSpacing"/>
        <w:rPr>
          <w:b/>
        </w:rPr>
      </w:pPr>
      <w:r>
        <w:rPr>
          <w:b/>
        </w:rPr>
        <w:t>Highwood</w:t>
      </w:r>
      <w:r w:rsidR="00C30A61">
        <w:rPr>
          <w:b/>
        </w:rPr>
        <w:t xml:space="preserve"> – </w:t>
      </w:r>
      <w:r>
        <w:rPr>
          <w:b/>
        </w:rPr>
        <w:t>March 1</w:t>
      </w:r>
      <w:r w:rsidR="009D3123" w:rsidRPr="00B52099">
        <w:rPr>
          <w:b/>
        </w:rPr>
        <w:t xml:space="preserve">, 2022 – </w:t>
      </w:r>
      <w:r w:rsidR="00886AD8">
        <w:rPr>
          <w:rFonts w:cs="Times New Roman"/>
        </w:rPr>
        <w:t xml:space="preserve">Highwood Public Library </w:t>
      </w:r>
      <w:r w:rsidR="00D462EC">
        <w:rPr>
          <w:rFonts w:cs="Times New Roman"/>
        </w:rPr>
        <w:t>&amp;</w:t>
      </w:r>
      <w:r>
        <w:rPr>
          <w:rFonts w:cs="Times New Roman"/>
        </w:rPr>
        <w:t xml:space="preserve"> Community Center </w:t>
      </w:r>
      <w:r w:rsidR="00906997" w:rsidRPr="00B52099">
        <w:rPr>
          <w:rFonts w:cs="Times New Roman"/>
        </w:rPr>
        <w:t xml:space="preserve">announced receipt </w:t>
      </w:r>
      <w:r w:rsidR="00D462EC" w:rsidRPr="00B52099">
        <w:rPr>
          <w:rFonts w:cs="Times New Roman"/>
        </w:rPr>
        <w:t xml:space="preserve">today </w:t>
      </w:r>
      <w:r w:rsidR="00906997" w:rsidRPr="00B52099">
        <w:rPr>
          <w:rFonts w:cs="Times New Roman"/>
        </w:rPr>
        <w:t xml:space="preserve">of </w:t>
      </w:r>
      <w:r w:rsidR="00886AD8">
        <w:rPr>
          <w:rFonts w:cs="Times New Roman"/>
        </w:rPr>
        <w:t xml:space="preserve">$578,000 </w:t>
      </w:r>
      <w:r w:rsidR="00906997" w:rsidRPr="00B52099">
        <w:rPr>
          <w:rFonts w:cs="Times New Roman"/>
        </w:rPr>
        <w:t>from NorthShore’s Community Investment Fund</w:t>
      </w:r>
      <w:r w:rsidR="00C04C2D" w:rsidRPr="00B52099">
        <w:rPr>
          <w:rFonts w:cs="Times New Roman"/>
        </w:rPr>
        <w:t xml:space="preserve"> (CIF)</w:t>
      </w:r>
      <w:r w:rsidR="00906997" w:rsidRPr="00B52099">
        <w:rPr>
          <w:rFonts w:cs="Times New Roman"/>
        </w:rPr>
        <w:t xml:space="preserve"> to </w:t>
      </w:r>
      <w:r w:rsidRPr="007C5AB1">
        <w:rPr>
          <w:rFonts w:cs="Times New Roman"/>
        </w:rPr>
        <w:t xml:space="preserve">increase </w:t>
      </w:r>
      <w:r w:rsidR="00EB1853">
        <w:rPr>
          <w:rFonts w:cs="Times New Roman"/>
        </w:rPr>
        <w:t>preventative health knowledge</w:t>
      </w:r>
      <w:r w:rsidR="00A76EF6">
        <w:rPr>
          <w:rFonts w:cs="Times New Roman"/>
        </w:rPr>
        <w:t xml:space="preserve">, </w:t>
      </w:r>
      <w:r w:rsidR="00EB1853">
        <w:rPr>
          <w:rFonts w:cs="Times New Roman"/>
        </w:rPr>
        <w:t>mental health awareness</w:t>
      </w:r>
      <w:r w:rsidR="00013C29">
        <w:rPr>
          <w:rFonts w:cs="Times New Roman"/>
        </w:rPr>
        <w:t xml:space="preserve"> and services</w:t>
      </w:r>
      <w:r w:rsidR="00EB1853">
        <w:rPr>
          <w:rFonts w:cs="Times New Roman"/>
        </w:rPr>
        <w:t>,</w:t>
      </w:r>
      <w:r w:rsidR="00A76EF6">
        <w:rPr>
          <w:rFonts w:cs="Times New Roman"/>
        </w:rPr>
        <w:t xml:space="preserve"> and</w:t>
      </w:r>
      <w:r w:rsidRPr="007C5AB1">
        <w:rPr>
          <w:rFonts w:cs="Times New Roman"/>
        </w:rPr>
        <w:t xml:space="preserve"> </w:t>
      </w:r>
      <w:r w:rsidR="00EB1853">
        <w:rPr>
          <w:rFonts w:cs="Times New Roman"/>
        </w:rPr>
        <w:t xml:space="preserve">reduce barriers so that </w:t>
      </w:r>
      <w:r w:rsidR="009E57F5">
        <w:rPr>
          <w:rFonts w:cs="Times New Roman"/>
        </w:rPr>
        <w:t>underserved</w:t>
      </w:r>
      <w:r w:rsidR="00EB1853">
        <w:rPr>
          <w:rFonts w:cs="Times New Roman"/>
        </w:rPr>
        <w:t xml:space="preserve"> individuals can access health care options</w:t>
      </w:r>
      <w:r w:rsidR="00A76EF6">
        <w:rPr>
          <w:rFonts w:cs="Times New Roman"/>
        </w:rPr>
        <w:t xml:space="preserve">.  </w:t>
      </w:r>
      <w:r w:rsidR="00C04C2D" w:rsidRPr="00B52099">
        <w:rPr>
          <w:rFonts w:cs="Times New Roman"/>
        </w:rPr>
        <w:t xml:space="preserve">As one of the first to partner with NorthShore through its CIF, </w:t>
      </w:r>
      <w:r w:rsidR="00EB1853">
        <w:rPr>
          <w:rFonts w:cs="Times New Roman"/>
        </w:rPr>
        <w:t>the library</w:t>
      </w:r>
      <w:r w:rsidR="00C04C2D" w:rsidRPr="00B52099">
        <w:rPr>
          <w:rFonts w:cs="Times New Roman"/>
        </w:rPr>
        <w:t xml:space="preserve"> will work collaboratively</w:t>
      </w:r>
      <w:r w:rsidR="00A76EF6">
        <w:rPr>
          <w:rFonts w:cs="Times New Roman"/>
        </w:rPr>
        <w:t xml:space="preserve"> </w:t>
      </w:r>
      <w:r w:rsidR="00EB1853">
        <w:rPr>
          <w:rFonts w:cs="Times New Roman"/>
        </w:rPr>
        <w:t xml:space="preserve">to connect community members with the resources they need to </w:t>
      </w:r>
      <w:r w:rsidR="00A76EF6">
        <w:rPr>
          <w:rFonts w:cs="Times New Roman"/>
        </w:rPr>
        <w:t>ensure health equity</w:t>
      </w:r>
      <w:r w:rsidR="00C04C2D" w:rsidRPr="00B52099">
        <w:rPr>
          <w:rFonts w:cs="Times New Roman"/>
        </w:rPr>
        <w:t xml:space="preserve">. </w:t>
      </w:r>
    </w:p>
    <w:p w14:paraId="5EA9C7F2" w14:textId="77777777" w:rsidR="009D3123" w:rsidRPr="00B52099" w:rsidRDefault="009D3123" w:rsidP="003D23F5">
      <w:pPr>
        <w:pStyle w:val="NoSpacing"/>
        <w:rPr>
          <w:b/>
        </w:rPr>
      </w:pPr>
    </w:p>
    <w:p w14:paraId="3268890C" w14:textId="08ED4CDC" w:rsidR="00D55EBD" w:rsidRDefault="00D55EBD" w:rsidP="00D55EBD">
      <w:pPr>
        <w:pStyle w:val="NoSpacing"/>
        <w:rPr>
          <w:rFonts w:cs="Times New Roman"/>
        </w:rPr>
      </w:pPr>
      <w:r w:rsidRPr="00013C29">
        <w:rPr>
          <w:rFonts w:cs="Times New Roman"/>
        </w:rPr>
        <w:t xml:space="preserve">For years, the </w:t>
      </w:r>
      <w:r w:rsidR="00D462EC">
        <w:rPr>
          <w:rFonts w:cs="Times New Roman"/>
        </w:rPr>
        <w:t xml:space="preserve">Highwood Public Library &amp; Community Center </w:t>
      </w:r>
      <w:r w:rsidRPr="00013C29">
        <w:rPr>
          <w:rFonts w:cs="Times New Roman"/>
        </w:rPr>
        <w:t xml:space="preserve">has provided health literacy education and access to preventative health resources. </w:t>
      </w:r>
      <w:r>
        <w:rPr>
          <w:rFonts w:cs="Times New Roman"/>
        </w:rPr>
        <w:t>The library is a trusted resource that is well-positioned to address the needs as expressed by the community. I</w:t>
      </w:r>
      <w:r w:rsidRPr="00013C29">
        <w:rPr>
          <w:rFonts w:cs="Times New Roman"/>
        </w:rPr>
        <w:t xml:space="preserve">n response to a </w:t>
      </w:r>
      <w:r>
        <w:rPr>
          <w:rFonts w:cs="Times New Roman"/>
        </w:rPr>
        <w:t xml:space="preserve">local </w:t>
      </w:r>
      <w:r w:rsidRPr="00013C29">
        <w:rPr>
          <w:rFonts w:cs="Times New Roman"/>
        </w:rPr>
        <w:t xml:space="preserve">community struggling with emotional health needs that have been exacerbated by the global pandemic, </w:t>
      </w:r>
      <w:r>
        <w:rPr>
          <w:rFonts w:cs="Times New Roman"/>
        </w:rPr>
        <w:t>our</w:t>
      </w:r>
      <w:r w:rsidRPr="00013C29">
        <w:rPr>
          <w:rFonts w:cs="Times New Roman"/>
        </w:rPr>
        <w:t xml:space="preserve"> organization is sharpening its focus on mental health services. </w:t>
      </w:r>
      <w:r w:rsidR="00A60345">
        <w:rPr>
          <w:rFonts w:cs="Times New Roman"/>
        </w:rPr>
        <w:t>F</w:t>
      </w:r>
      <w:r>
        <w:rPr>
          <w:rFonts w:cs="Times New Roman"/>
        </w:rPr>
        <w:t xml:space="preserve">unding will allow the library to hire highly qualified staff to conduct </w:t>
      </w:r>
      <w:r w:rsidR="008B71C4">
        <w:rPr>
          <w:rFonts w:cs="Times New Roman"/>
        </w:rPr>
        <w:t xml:space="preserve">counseling, </w:t>
      </w:r>
      <w:r>
        <w:rPr>
          <w:rFonts w:cs="Times New Roman"/>
        </w:rPr>
        <w:t>case management</w:t>
      </w:r>
      <w:r w:rsidR="008B71C4">
        <w:rPr>
          <w:rFonts w:cs="Times New Roman"/>
        </w:rPr>
        <w:t xml:space="preserve"> and lead </w:t>
      </w:r>
      <w:r>
        <w:rPr>
          <w:rFonts w:cs="Times New Roman"/>
        </w:rPr>
        <w:t>support groups</w:t>
      </w:r>
      <w:r w:rsidR="008B71C4">
        <w:rPr>
          <w:rFonts w:cs="Times New Roman"/>
        </w:rPr>
        <w:t>. It will also enable the</w:t>
      </w:r>
      <w:r>
        <w:rPr>
          <w:rFonts w:cs="Times New Roman"/>
        </w:rPr>
        <w:t xml:space="preserve"> </w:t>
      </w:r>
      <w:r w:rsidR="008B71C4">
        <w:rPr>
          <w:rFonts w:cs="Times New Roman"/>
        </w:rPr>
        <w:t>library to educate and connect i</w:t>
      </w:r>
      <w:r>
        <w:rPr>
          <w:rFonts w:cs="Times New Roman"/>
        </w:rPr>
        <w:t>ndividuals with the resources and knowledge necessary to manage</w:t>
      </w:r>
      <w:r w:rsidRPr="007C5AB1">
        <w:rPr>
          <w:rFonts w:cs="Times New Roman"/>
        </w:rPr>
        <w:t xml:space="preserve"> stress, anxiety and </w:t>
      </w:r>
      <w:r>
        <w:rPr>
          <w:rFonts w:cs="Times New Roman"/>
        </w:rPr>
        <w:t>depression, ultimately helping them to increase their resiliency</w:t>
      </w:r>
      <w:r w:rsidRPr="00B52099">
        <w:rPr>
          <w:rFonts w:cs="Times New Roman"/>
        </w:rPr>
        <w:t>.</w:t>
      </w:r>
    </w:p>
    <w:p w14:paraId="6F5E6E0B" w14:textId="77777777" w:rsidR="00EB1853" w:rsidRPr="00D11D30" w:rsidRDefault="00EB1853" w:rsidP="003D23F5">
      <w:pPr>
        <w:pStyle w:val="NoSpacing"/>
        <w:rPr>
          <w:rFonts w:cstheme="minorHAnsi"/>
        </w:rPr>
      </w:pPr>
    </w:p>
    <w:p w14:paraId="14B0904A" w14:textId="77777777" w:rsidR="00C97E94" w:rsidRPr="00886AD8" w:rsidRDefault="005A5C8A" w:rsidP="003D23F5">
      <w:pPr>
        <w:pStyle w:val="NoSpacing"/>
        <w:rPr>
          <w:rFonts w:cstheme="minorHAnsi"/>
        </w:rPr>
      </w:pPr>
      <w:r w:rsidRPr="00D11D30">
        <w:rPr>
          <w:rFonts w:cstheme="minorHAnsi"/>
        </w:rPr>
        <w:t xml:space="preserve">NorthShore, including Swedish and Northwest Community Healthcare, selected </w:t>
      </w:r>
      <w:r w:rsidR="00886AD8">
        <w:rPr>
          <w:rFonts w:cstheme="minorHAnsi"/>
        </w:rPr>
        <w:t xml:space="preserve">Highwood Public Library </w:t>
      </w:r>
      <w:r w:rsidR="00D462EC">
        <w:rPr>
          <w:rFonts w:cs="Times New Roman"/>
        </w:rPr>
        <w:t xml:space="preserve">&amp; Community Center </w:t>
      </w:r>
      <w:r w:rsidRPr="00D11D30">
        <w:rPr>
          <w:rFonts w:cstheme="minorHAnsi"/>
        </w:rPr>
        <w:t>as one of seven local organizations across Lake</w:t>
      </w:r>
      <w:r w:rsidR="00A17319" w:rsidRPr="00D11D30">
        <w:rPr>
          <w:rFonts w:cstheme="minorHAnsi"/>
        </w:rPr>
        <w:t xml:space="preserve"> </w:t>
      </w:r>
      <w:r w:rsidRPr="00D11D30">
        <w:rPr>
          <w:rFonts w:cstheme="minorHAnsi"/>
        </w:rPr>
        <w:t>and Cook Count</w:t>
      </w:r>
      <w:r w:rsidR="00A17319" w:rsidRPr="00D11D30">
        <w:rPr>
          <w:rFonts w:cstheme="minorHAnsi"/>
        </w:rPr>
        <w:t>ies</w:t>
      </w:r>
      <w:r w:rsidRPr="00D11D30">
        <w:rPr>
          <w:rFonts w:cstheme="minorHAnsi"/>
        </w:rPr>
        <w:t xml:space="preserve"> </w:t>
      </w:r>
      <w:r w:rsidR="00A17319" w:rsidRPr="00D11D30">
        <w:rPr>
          <w:rFonts w:cstheme="minorHAnsi"/>
        </w:rPr>
        <w:t>to</w:t>
      </w:r>
      <w:r w:rsidR="005E35FC" w:rsidRPr="00D11D30">
        <w:rPr>
          <w:rFonts w:cstheme="minorHAnsi"/>
        </w:rPr>
        <w:t xml:space="preserve"> collaborate on programs that </w:t>
      </w:r>
      <w:r w:rsidR="005E35FC" w:rsidRPr="00886AD8">
        <w:rPr>
          <w:rFonts w:cstheme="minorHAnsi"/>
        </w:rPr>
        <w:t xml:space="preserve">enhance health and wellbeing, advance health equity and support local economic growth. </w:t>
      </w:r>
      <w:r w:rsidR="00A17319" w:rsidRPr="00886AD8">
        <w:rPr>
          <w:rFonts w:cstheme="minorHAnsi"/>
        </w:rPr>
        <w:t>As a prominent feature of their recently finalized merger, NorthShore and Edward-Elmhurst Health each committed $100 million</w:t>
      </w:r>
      <w:r w:rsidR="00A60345">
        <w:rPr>
          <w:rFonts w:cstheme="minorHAnsi"/>
        </w:rPr>
        <w:t xml:space="preserve"> through their Community Investment Funds</w:t>
      </w:r>
      <w:r w:rsidR="005E35FC" w:rsidRPr="00886AD8">
        <w:rPr>
          <w:rFonts w:cstheme="minorHAnsi"/>
        </w:rPr>
        <w:t>, which will generate millions of dollars annually,</w:t>
      </w:r>
      <w:r w:rsidR="00A17319" w:rsidRPr="00886AD8">
        <w:rPr>
          <w:rFonts w:cstheme="minorHAnsi"/>
        </w:rPr>
        <w:t xml:space="preserve"> to</w:t>
      </w:r>
      <w:r w:rsidR="005E35FC" w:rsidRPr="00886AD8">
        <w:rPr>
          <w:rFonts w:cstheme="minorHAnsi"/>
        </w:rPr>
        <w:t xml:space="preserve"> benefit</w:t>
      </w:r>
      <w:r w:rsidR="00A17319" w:rsidRPr="00886AD8">
        <w:rPr>
          <w:rFonts w:cstheme="minorHAnsi"/>
        </w:rPr>
        <w:t xml:space="preserve"> their respective communities. </w:t>
      </w:r>
    </w:p>
    <w:p w14:paraId="549C16C3" w14:textId="77777777" w:rsidR="003155BA" w:rsidRPr="00886AD8" w:rsidRDefault="003155BA" w:rsidP="003D23F5">
      <w:pPr>
        <w:pStyle w:val="NoSpacing"/>
        <w:rPr>
          <w:rFonts w:cstheme="minorHAnsi"/>
        </w:rPr>
      </w:pPr>
    </w:p>
    <w:p w14:paraId="0322134E" w14:textId="77777777" w:rsidR="00886AD8" w:rsidRPr="00886AD8" w:rsidRDefault="00886AD8" w:rsidP="00886AD8">
      <w:pPr>
        <w:rPr>
          <w:rFonts w:cstheme="minorHAnsi"/>
        </w:rPr>
      </w:pPr>
      <w:r w:rsidRPr="00886AD8">
        <w:rPr>
          <w:rFonts w:cstheme="minorHAnsi"/>
        </w:rPr>
        <w:t xml:space="preserve">“We recognize Highwood Public Library’s important role in building trust within the largely Hispanic community through their existing educational programs and resources. The Community Investment Fund will help expand their outreach and services,” said Gabrielle Cummings, President, NorthShore Legacy Acute Care and Highland Park Hospital.  </w:t>
      </w:r>
    </w:p>
    <w:p w14:paraId="4D4B505B" w14:textId="77777777" w:rsidR="00D55EBD" w:rsidRDefault="00D55EBD" w:rsidP="00D55EBD">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"In the Latino culture, mental health is stigmatized, preventing individuals from seeking the services they need. The Highwood Public Library </w:t>
      </w:r>
      <w:r w:rsidR="00D462EC">
        <w:rPr>
          <w:rFonts w:ascii="Calibri" w:hAnsi="Calibri" w:cs="Calibri"/>
          <w:color w:val="000000"/>
          <w:shd w:val="clear" w:color="auto" w:fill="FFFFFF"/>
        </w:rPr>
        <w:t>&amp;</w:t>
      </w:r>
      <w:r>
        <w:rPr>
          <w:rFonts w:ascii="Calibri" w:hAnsi="Calibri" w:cs="Calibri"/>
          <w:color w:val="000000"/>
          <w:shd w:val="clear" w:color="auto" w:fill="FFFFFF"/>
        </w:rPr>
        <w:t xml:space="preserve"> Community Center is a safe space where families feel comfortable expressing their needs and seeking the support necessary to overcome challenges.  We are establishing best practices that reimagine what libraries can be to their communities," said Carmen </w:t>
      </w:r>
      <w:proofErr w:type="spellStart"/>
      <w:r>
        <w:rPr>
          <w:rFonts w:ascii="Calibri" w:hAnsi="Calibri" w:cs="Calibri"/>
          <w:color w:val="000000"/>
          <w:shd w:val="clear" w:color="auto" w:fill="FFFFFF"/>
        </w:rPr>
        <w:t>Patlan</w:t>
      </w:r>
      <w:proofErr w:type="spellEnd"/>
      <w:r>
        <w:rPr>
          <w:rFonts w:ascii="Calibri" w:hAnsi="Calibri" w:cs="Calibri"/>
          <w:color w:val="000000"/>
          <w:shd w:val="clear" w:color="auto" w:fill="FFFFFF"/>
        </w:rPr>
        <w:t>, Executive Director of the Highwood Public Library and Community Center.</w:t>
      </w:r>
    </w:p>
    <w:p w14:paraId="5D5695AA" w14:textId="77777777" w:rsidR="00013C29" w:rsidRPr="00886AD8" w:rsidRDefault="00013C29" w:rsidP="00C8598F">
      <w:pPr>
        <w:pStyle w:val="NoSpacing"/>
        <w:rPr>
          <w:rFonts w:cstheme="minorHAnsi"/>
          <w:lang w:val="en"/>
        </w:rPr>
      </w:pPr>
    </w:p>
    <w:p w14:paraId="5DB88D19" w14:textId="77777777" w:rsidR="00D11D30" w:rsidRPr="00D11D30" w:rsidRDefault="00D11D30" w:rsidP="00D11D30">
      <w:pPr>
        <w:pStyle w:val="NoSpacing"/>
        <w:rPr>
          <w:rFonts w:cstheme="minorHAnsi"/>
        </w:rPr>
      </w:pPr>
      <w:r w:rsidRPr="00886AD8">
        <w:rPr>
          <w:rFonts w:cstheme="minorHAnsi"/>
        </w:rPr>
        <w:t xml:space="preserve">“Our Community Investment Fund is built on the principle that the more we connect and invest in our communities, the better we all become,” added Cummings. “We aim to be a true catalyst for change—putting our talents, unique capabilities and resources to work by collaborating </w:t>
      </w:r>
      <w:r w:rsidR="00886AD8" w:rsidRPr="00886AD8">
        <w:rPr>
          <w:rFonts w:cstheme="minorHAnsi"/>
        </w:rPr>
        <w:t xml:space="preserve">with local organizations, like Highwood Public Library, </w:t>
      </w:r>
      <w:r w:rsidRPr="00886AD8">
        <w:rPr>
          <w:rFonts w:cstheme="minorHAnsi"/>
        </w:rPr>
        <w:t>through creative partnerships</w:t>
      </w:r>
      <w:r w:rsidRPr="00D11D30">
        <w:rPr>
          <w:rFonts w:cstheme="minorHAnsi"/>
        </w:rPr>
        <w:t xml:space="preserve"> for the benefit or our communities.” </w:t>
      </w:r>
    </w:p>
    <w:p w14:paraId="0C09D8F8" w14:textId="77777777" w:rsidR="00D11D30" w:rsidRPr="00D11D30" w:rsidRDefault="00D11D30" w:rsidP="00B52099">
      <w:pPr>
        <w:pStyle w:val="NoSpacing"/>
        <w:rPr>
          <w:rFonts w:cstheme="minorHAnsi"/>
          <w:lang w:val="en"/>
        </w:rPr>
      </w:pPr>
    </w:p>
    <w:p w14:paraId="70D5503F" w14:textId="77777777" w:rsidR="00D06698" w:rsidRPr="00D11D30" w:rsidRDefault="00B52099" w:rsidP="00B52099">
      <w:pPr>
        <w:pStyle w:val="NoSpacing"/>
        <w:rPr>
          <w:rFonts w:cstheme="minorHAnsi"/>
          <w:lang w:val="en"/>
        </w:rPr>
      </w:pPr>
      <w:r w:rsidRPr="00D11D30">
        <w:rPr>
          <w:rFonts w:cstheme="minorHAnsi"/>
          <w:lang w:val="en"/>
        </w:rPr>
        <w:lastRenderedPageBreak/>
        <w:t xml:space="preserve">To learn more about NorthShore’s commitment to Diversity, Equity and Inclusion and the Community Investment Fund, click </w:t>
      </w:r>
      <w:hyperlink r:id="rId5" w:history="1">
        <w:r w:rsidRPr="00D11D30">
          <w:rPr>
            <w:rStyle w:val="Hyperlink"/>
            <w:rFonts w:cstheme="minorHAnsi"/>
            <w:lang w:val="en"/>
          </w:rPr>
          <w:t>here</w:t>
        </w:r>
      </w:hyperlink>
      <w:r w:rsidRPr="00D11D30">
        <w:rPr>
          <w:rFonts w:cstheme="minorHAnsi"/>
          <w:lang w:val="en"/>
        </w:rPr>
        <w:t xml:space="preserve">. </w:t>
      </w:r>
      <w:r w:rsidR="00013C29" w:rsidRPr="00013C29">
        <w:rPr>
          <w:rFonts w:cstheme="minorHAnsi"/>
          <w:lang w:val="en"/>
        </w:rPr>
        <w:t xml:space="preserve">To learn more about the Highwood Public Library </w:t>
      </w:r>
      <w:r w:rsidR="006B620D">
        <w:rPr>
          <w:rFonts w:cstheme="minorHAnsi"/>
          <w:lang w:val="en"/>
        </w:rPr>
        <w:t>&amp;</w:t>
      </w:r>
      <w:r w:rsidR="00013C29" w:rsidRPr="00013C29">
        <w:rPr>
          <w:rFonts w:cstheme="minorHAnsi"/>
          <w:lang w:val="en"/>
        </w:rPr>
        <w:t xml:space="preserve"> Community Center’s </w:t>
      </w:r>
      <w:r w:rsidR="00013C29">
        <w:rPr>
          <w:rFonts w:cstheme="minorHAnsi"/>
          <w:lang w:val="en"/>
        </w:rPr>
        <w:t xml:space="preserve">impact on the community, click </w:t>
      </w:r>
      <w:hyperlink r:id="rId6" w:history="1">
        <w:r w:rsidR="00013C29" w:rsidRPr="00013C29">
          <w:rPr>
            <w:rStyle w:val="Hyperlink"/>
            <w:rFonts w:cstheme="minorHAnsi"/>
            <w:lang w:val="en"/>
          </w:rPr>
          <w:t>here</w:t>
        </w:r>
      </w:hyperlink>
      <w:r w:rsidR="00013C29">
        <w:rPr>
          <w:rFonts w:cstheme="minorHAnsi"/>
          <w:lang w:val="en"/>
        </w:rPr>
        <w:t>.</w:t>
      </w:r>
      <w:r w:rsidR="00013C29" w:rsidRPr="00013C29">
        <w:rPr>
          <w:rFonts w:cstheme="minorHAnsi"/>
          <w:lang w:val="en"/>
        </w:rPr>
        <w:t xml:space="preserve"> </w:t>
      </w:r>
    </w:p>
    <w:p w14:paraId="42747CE5" w14:textId="77777777" w:rsidR="00856D2E" w:rsidRPr="00B52099" w:rsidRDefault="00856D2E" w:rsidP="00C8598F">
      <w:pPr>
        <w:pStyle w:val="NoSpacing"/>
        <w:rPr>
          <w:rFonts w:cs="Times New Roman"/>
          <w:lang w:val="en"/>
        </w:rPr>
      </w:pPr>
    </w:p>
    <w:p w14:paraId="09E82859" w14:textId="77777777" w:rsidR="00B52099" w:rsidRPr="00B52099" w:rsidRDefault="00B52099" w:rsidP="00B52099">
      <w:pPr>
        <w:rPr>
          <w:rFonts w:cs="Times New Roman"/>
          <w:b/>
          <w:bCs/>
          <w:u w:val="single"/>
        </w:rPr>
      </w:pPr>
      <w:r w:rsidRPr="00B52099">
        <w:rPr>
          <w:rFonts w:cs="Times New Roman"/>
          <w:b/>
          <w:bCs/>
          <w:u w:val="single"/>
        </w:rPr>
        <w:t>About NorthShore – Edward-Elmhurst Health</w:t>
      </w:r>
    </w:p>
    <w:p w14:paraId="2A6098ED" w14:textId="77777777" w:rsidR="00B52099" w:rsidRPr="00B52099" w:rsidRDefault="00B52099" w:rsidP="00B52099">
      <w:pPr>
        <w:pStyle w:val="NoSpacing"/>
      </w:pPr>
      <w:r w:rsidRPr="00B52099">
        <w:t xml:space="preserve">NorthShore – Edward-Elmhurst Health is a fully integrated healthcare delivery system committed to providing access to quality, vibrant, community-connected care, serving an area of more than 4.2 million residents across six northeast Illinois counties. Our more than 25,000 team members and more than 6,000 physicians aim to deliver transformative patient experiences and expert care close to home across more than 300 ambulatory locations and eight acute care hospitals – Edward (Naperville), Elmhurst, Evanston, Glenbrook (Glenview), Highland Park, Northwest Community (Arlington Heights) Skokie and Swedish (Chicago) – all recognized as Magnet hospitals for nursing excellence. Located in Naperville, Linden Oaks Behavioral Health, provides for the mental health needs of area residents. For more information, visit </w:t>
      </w:r>
      <w:hyperlink r:id="rId7" w:history="1">
        <w:r w:rsidRPr="00B52099">
          <w:rPr>
            <w:rStyle w:val="Hyperlink"/>
            <w:color w:val="0070C0"/>
          </w:rPr>
          <w:t>NorthShore.org</w:t>
        </w:r>
      </w:hyperlink>
      <w:r w:rsidRPr="00B52099">
        <w:rPr>
          <w:rStyle w:val="Hyperlink"/>
        </w:rPr>
        <w:t xml:space="preserve">, </w:t>
      </w:r>
      <w:hyperlink r:id="rId8" w:history="1">
        <w:r w:rsidRPr="00B52099">
          <w:rPr>
            <w:rStyle w:val="Hyperlink"/>
            <w:color w:val="0070C0"/>
          </w:rPr>
          <w:t>SwedishCovenant.org</w:t>
        </w:r>
      </w:hyperlink>
      <w:r w:rsidRPr="00B52099">
        <w:rPr>
          <w:rStyle w:val="Hyperlink"/>
        </w:rPr>
        <w:t xml:space="preserve">, </w:t>
      </w:r>
      <w:hyperlink r:id="rId9" w:history="1">
        <w:r w:rsidRPr="00B52099">
          <w:rPr>
            <w:rStyle w:val="Hyperlink"/>
            <w:color w:val="0070C0"/>
          </w:rPr>
          <w:t>NCH.org</w:t>
        </w:r>
      </w:hyperlink>
      <w:r w:rsidRPr="00B52099">
        <w:rPr>
          <w:rStyle w:val="Hyperlink"/>
        </w:rPr>
        <w:t xml:space="preserve"> </w:t>
      </w:r>
      <w:r w:rsidRPr="00B52099">
        <w:t xml:space="preserve">and </w:t>
      </w:r>
      <w:hyperlink r:id="rId10" w:history="1">
        <w:r w:rsidRPr="00B52099">
          <w:rPr>
            <w:rStyle w:val="Hyperlink"/>
          </w:rPr>
          <w:t>EEHealth.org</w:t>
        </w:r>
      </w:hyperlink>
      <w:r w:rsidRPr="00B52099">
        <w:t xml:space="preserve">. </w:t>
      </w:r>
    </w:p>
    <w:p w14:paraId="56D79796" w14:textId="77777777" w:rsidR="008A10F5" w:rsidRDefault="008A10F5" w:rsidP="008A10F5">
      <w:pPr>
        <w:pStyle w:val="NoSpacing"/>
        <w:rPr>
          <w:rFonts w:ascii="Times New Roman" w:hAnsi="Times New Roman" w:cs="Times New Roman"/>
          <w:sz w:val="24"/>
          <w:szCs w:val="24"/>
        </w:rPr>
      </w:pPr>
    </w:p>
    <w:sectPr w:rsidR="008A10F5" w:rsidSect="008B6CA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6D0C"/>
    <w:multiLevelType w:val="multilevel"/>
    <w:tmpl w:val="64D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913"/>
    <w:multiLevelType w:val="hybridMultilevel"/>
    <w:tmpl w:val="A8BC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F4081"/>
    <w:multiLevelType w:val="hybridMultilevel"/>
    <w:tmpl w:val="CE7C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043DB7"/>
    <w:multiLevelType w:val="hybridMultilevel"/>
    <w:tmpl w:val="A672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00FF9"/>
    <w:multiLevelType w:val="hybridMultilevel"/>
    <w:tmpl w:val="67CECB84"/>
    <w:lvl w:ilvl="0" w:tplc="071885A6">
      <w:start w:val="1"/>
      <w:numFmt w:val="decimal"/>
      <w:lvlText w:val="%1."/>
      <w:lvlJc w:val="left"/>
      <w:pPr>
        <w:tabs>
          <w:tab w:val="num" w:pos="720"/>
        </w:tabs>
        <w:ind w:left="720" w:hanging="360"/>
      </w:pPr>
      <w:rPr>
        <w:b w:val="0"/>
      </w:rPr>
    </w:lvl>
    <w:lvl w:ilvl="1" w:tplc="71DC7B82">
      <w:start w:val="160"/>
      <w:numFmt w:val="bullet"/>
      <w:lvlText w:val="•"/>
      <w:lvlJc w:val="left"/>
      <w:pPr>
        <w:tabs>
          <w:tab w:val="num" w:pos="1440"/>
        </w:tabs>
        <w:ind w:left="1440" w:hanging="360"/>
      </w:pPr>
      <w:rPr>
        <w:rFonts w:ascii="Arial" w:hAnsi="Arial" w:hint="default"/>
      </w:rPr>
    </w:lvl>
    <w:lvl w:ilvl="2" w:tplc="89BEA91E" w:tentative="1">
      <w:start w:val="1"/>
      <w:numFmt w:val="decimal"/>
      <w:lvlText w:val="%3."/>
      <w:lvlJc w:val="left"/>
      <w:pPr>
        <w:tabs>
          <w:tab w:val="num" w:pos="2160"/>
        </w:tabs>
        <w:ind w:left="2160" w:hanging="360"/>
      </w:pPr>
    </w:lvl>
    <w:lvl w:ilvl="3" w:tplc="86E69DC6" w:tentative="1">
      <w:start w:val="1"/>
      <w:numFmt w:val="decimal"/>
      <w:lvlText w:val="%4."/>
      <w:lvlJc w:val="left"/>
      <w:pPr>
        <w:tabs>
          <w:tab w:val="num" w:pos="2880"/>
        </w:tabs>
        <w:ind w:left="2880" w:hanging="360"/>
      </w:pPr>
    </w:lvl>
    <w:lvl w:ilvl="4" w:tplc="22C8DFDA" w:tentative="1">
      <w:start w:val="1"/>
      <w:numFmt w:val="decimal"/>
      <w:lvlText w:val="%5."/>
      <w:lvlJc w:val="left"/>
      <w:pPr>
        <w:tabs>
          <w:tab w:val="num" w:pos="3600"/>
        </w:tabs>
        <w:ind w:left="3600" w:hanging="360"/>
      </w:pPr>
    </w:lvl>
    <w:lvl w:ilvl="5" w:tplc="2D42827A" w:tentative="1">
      <w:start w:val="1"/>
      <w:numFmt w:val="decimal"/>
      <w:lvlText w:val="%6."/>
      <w:lvlJc w:val="left"/>
      <w:pPr>
        <w:tabs>
          <w:tab w:val="num" w:pos="4320"/>
        </w:tabs>
        <w:ind w:left="4320" w:hanging="360"/>
      </w:pPr>
    </w:lvl>
    <w:lvl w:ilvl="6" w:tplc="0108DC74" w:tentative="1">
      <w:start w:val="1"/>
      <w:numFmt w:val="decimal"/>
      <w:lvlText w:val="%7."/>
      <w:lvlJc w:val="left"/>
      <w:pPr>
        <w:tabs>
          <w:tab w:val="num" w:pos="5040"/>
        </w:tabs>
        <w:ind w:left="5040" w:hanging="360"/>
      </w:pPr>
    </w:lvl>
    <w:lvl w:ilvl="7" w:tplc="FDA2BA26" w:tentative="1">
      <w:start w:val="1"/>
      <w:numFmt w:val="decimal"/>
      <w:lvlText w:val="%8."/>
      <w:lvlJc w:val="left"/>
      <w:pPr>
        <w:tabs>
          <w:tab w:val="num" w:pos="5760"/>
        </w:tabs>
        <w:ind w:left="5760" w:hanging="360"/>
      </w:pPr>
    </w:lvl>
    <w:lvl w:ilvl="8" w:tplc="BCEC570E" w:tentative="1">
      <w:start w:val="1"/>
      <w:numFmt w:val="decimal"/>
      <w:lvlText w:val="%9."/>
      <w:lvlJc w:val="left"/>
      <w:pPr>
        <w:tabs>
          <w:tab w:val="num" w:pos="6480"/>
        </w:tabs>
        <w:ind w:left="6480" w:hanging="360"/>
      </w:pPr>
    </w:lvl>
  </w:abstractNum>
  <w:abstractNum w:abstractNumId="5" w15:restartNumberingAfterBreak="0">
    <w:nsid w:val="7DAB6B9E"/>
    <w:multiLevelType w:val="hybridMultilevel"/>
    <w:tmpl w:val="AB7C5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9C"/>
    <w:rsid w:val="00013C29"/>
    <w:rsid w:val="000D7DA6"/>
    <w:rsid w:val="0015544B"/>
    <w:rsid w:val="00191843"/>
    <w:rsid w:val="00266729"/>
    <w:rsid w:val="002870EF"/>
    <w:rsid w:val="003155BA"/>
    <w:rsid w:val="003947F0"/>
    <w:rsid w:val="00397D23"/>
    <w:rsid w:val="003D23F5"/>
    <w:rsid w:val="003F42CA"/>
    <w:rsid w:val="003F6C6E"/>
    <w:rsid w:val="00474740"/>
    <w:rsid w:val="004D6528"/>
    <w:rsid w:val="005538CB"/>
    <w:rsid w:val="0057725C"/>
    <w:rsid w:val="005A5C8A"/>
    <w:rsid w:val="005A6528"/>
    <w:rsid w:val="005D4C2D"/>
    <w:rsid w:val="005E0CFF"/>
    <w:rsid w:val="005E35FC"/>
    <w:rsid w:val="00651CE7"/>
    <w:rsid w:val="00675F78"/>
    <w:rsid w:val="006B620D"/>
    <w:rsid w:val="006F1DEC"/>
    <w:rsid w:val="007258FB"/>
    <w:rsid w:val="00792AE3"/>
    <w:rsid w:val="007A4FAD"/>
    <w:rsid w:val="007C5AB1"/>
    <w:rsid w:val="007D629C"/>
    <w:rsid w:val="00856D2E"/>
    <w:rsid w:val="00873E48"/>
    <w:rsid w:val="00886AD8"/>
    <w:rsid w:val="008A10F5"/>
    <w:rsid w:val="008A26C5"/>
    <w:rsid w:val="008B6CAE"/>
    <w:rsid w:val="008B71C4"/>
    <w:rsid w:val="008D3448"/>
    <w:rsid w:val="00906997"/>
    <w:rsid w:val="00940E11"/>
    <w:rsid w:val="009B22CA"/>
    <w:rsid w:val="009D3123"/>
    <w:rsid w:val="009E57F5"/>
    <w:rsid w:val="00A14C09"/>
    <w:rsid w:val="00A17319"/>
    <w:rsid w:val="00A60345"/>
    <w:rsid w:val="00A76EF6"/>
    <w:rsid w:val="00B33973"/>
    <w:rsid w:val="00B52099"/>
    <w:rsid w:val="00BA3262"/>
    <w:rsid w:val="00BB47CD"/>
    <w:rsid w:val="00C04C2D"/>
    <w:rsid w:val="00C30A61"/>
    <w:rsid w:val="00C535D8"/>
    <w:rsid w:val="00C8598F"/>
    <w:rsid w:val="00C97E94"/>
    <w:rsid w:val="00D03758"/>
    <w:rsid w:val="00D06698"/>
    <w:rsid w:val="00D11D30"/>
    <w:rsid w:val="00D1331D"/>
    <w:rsid w:val="00D248DA"/>
    <w:rsid w:val="00D462EC"/>
    <w:rsid w:val="00D55EBD"/>
    <w:rsid w:val="00E10CAB"/>
    <w:rsid w:val="00E135BE"/>
    <w:rsid w:val="00E26CAD"/>
    <w:rsid w:val="00E90148"/>
    <w:rsid w:val="00EB1853"/>
    <w:rsid w:val="00EF03B1"/>
    <w:rsid w:val="00EF154B"/>
    <w:rsid w:val="00F1720C"/>
    <w:rsid w:val="00F34061"/>
    <w:rsid w:val="00F4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C3016"/>
  <w15:docId w15:val="{979B2670-DA9D-48B5-B2F5-AA65EEC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629C"/>
    <w:pPr>
      <w:spacing w:after="0" w:line="240" w:lineRule="auto"/>
    </w:pPr>
  </w:style>
  <w:style w:type="character" w:styleId="Hyperlink">
    <w:name w:val="Hyperlink"/>
    <w:basedOn w:val="DefaultParagraphFont"/>
    <w:uiPriority w:val="99"/>
    <w:unhideWhenUsed/>
    <w:rsid w:val="004D6528"/>
    <w:rPr>
      <w:strike w:val="0"/>
      <w:dstrike w:val="0"/>
      <w:color w:val="5FA1D0"/>
      <w:u w:val="none"/>
      <w:effect w:val="none"/>
      <w:shd w:val="clear" w:color="auto" w:fill="auto"/>
    </w:rPr>
  </w:style>
  <w:style w:type="paragraph" w:styleId="ListParagraph">
    <w:name w:val="List Paragraph"/>
    <w:basedOn w:val="Normal"/>
    <w:uiPriority w:val="34"/>
    <w:qFormat/>
    <w:rsid w:val="004D6528"/>
    <w:pPr>
      <w:ind w:left="720"/>
      <w:contextualSpacing/>
    </w:pPr>
  </w:style>
  <w:style w:type="character" w:customStyle="1" w:styleId="normaltextrun1">
    <w:name w:val="normaltextrun1"/>
    <w:basedOn w:val="DefaultParagraphFont"/>
    <w:rsid w:val="00C8598F"/>
  </w:style>
  <w:style w:type="character" w:customStyle="1" w:styleId="eop">
    <w:name w:val="eop"/>
    <w:basedOn w:val="DefaultParagraphFont"/>
    <w:rsid w:val="00C8598F"/>
  </w:style>
  <w:style w:type="character" w:styleId="CommentReference">
    <w:name w:val="annotation reference"/>
    <w:basedOn w:val="DefaultParagraphFont"/>
    <w:uiPriority w:val="99"/>
    <w:semiHidden/>
    <w:unhideWhenUsed/>
    <w:rsid w:val="00E135BE"/>
    <w:rPr>
      <w:sz w:val="16"/>
      <w:szCs w:val="16"/>
    </w:rPr>
  </w:style>
  <w:style w:type="paragraph" w:styleId="CommentText">
    <w:name w:val="annotation text"/>
    <w:basedOn w:val="Normal"/>
    <w:link w:val="CommentTextChar"/>
    <w:uiPriority w:val="99"/>
    <w:semiHidden/>
    <w:unhideWhenUsed/>
    <w:rsid w:val="00E135BE"/>
    <w:pPr>
      <w:spacing w:line="240" w:lineRule="auto"/>
    </w:pPr>
    <w:rPr>
      <w:sz w:val="20"/>
      <w:szCs w:val="20"/>
    </w:rPr>
  </w:style>
  <w:style w:type="character" w:customStyle="1" w:styleId="CommentTextChar">
    <w:name w:val="Comment Text Char"/>
    <w:basedOn w:val="DefaultParagraphFont"/>
    <w:link w:val="CommentText"/>
    <w:uiPriority w:val="99"/>
    <w:semiHidden/>
    <w:rsid w:val="00E135BE"/>
    <w:rPr>
      <w:sz w:val="20"/>
      <w:szCs w:val="20"/>
    </w:rPr>
  </w:style>
  <w:style w:type="paragraph" w:styleId="BalloonText">
    <w:name w:val="Balloon Text"/>
    <w:basedOn w:val="Normal"/>
    <w:link w:val="BalloonTextChar"/>
    <w:uiPriority w:val="99"/>
    <w:semiHidden/>
    <w:unhideWhenUsed/>
    <w:rsid w:val="00E13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E"/>
    <w:rPr>
      <w:rFonts w:ascii="Segoe UI" w:hAnsi="Segoe UI" w:cs="Segoe UI"/>
      <w:sz w:val="18"/>
      <w:szCs w:val="18"/>
    </w:rPr>
  </w:style>
  <w:style w:type="character" w:styleId="FollowedHyperlink">
    <w:name w:val="FollowedHyperlink"/>
    <w:basedOn w:val="DefaultParagraphFont"/>
    <w:uiPriority w:val="99"/>
    <w:semiHidden/>
    <w:unhideWhenUsed/>
    <w:rsid w:val="008A10F5"/>
    <w:rPr>
      <w:color w:val="954F72" w:themeColor="followedHyperlink"/>
      <w:u w:val="single"/>
    </w:rPr>
  </w:style>
  <w:style w:type="character" w:customStyle="1" w:styleId="NoSpacingChar">
    <w:name w:val="No Spacing Char"/>
    <w:basedOn w:val="DefaultParagraphFont"/>
    <w:link w:val="NoSpacing"/>
    <w:uiPriority w:val="1"/>
    <w:rsid w:val="00792AE3"/>
  </w:style>
  <w:style w:type="paragraph" w:styleId="CommentSubject">
    <w:name w:val="annotation subject"/>
    <w:basedOn w:val="CommentText"/>
    <w:next w:val="CommentText"/>
    <w:link w:val="CommentSubjectChar"/>
    <w:uiPriority w:val="99"/>
    <w:semiHidden/>
    <w:unhideWhenUsed/>
    <w:rsid w:val="005538CB"/>
    <w:rPr>
      <w:b/>
      <w:bCs/>
    </w:rPr>
  </w:style>
  <w:style w:type="character" w:customStyle="1" w:styleId="CommentSubjectChar">
    <w:name w:val="Comment Subject Char"/>
    <w:basedOn w:val="CommentTextChar"/>
    <w:link w:val="CommentSubject"/>
    <w:uiPriority w:val="99"/>
    <w:semiHidden/>
    <w:rsid w:val="005538CB"/>
    <w:rPr>
      <w:b/>
      <w:bCs/>
      <w:sz w:val="20"/>
      <w:szCs w:val="20"/>
    </w:rPr>
  </w:style>
  <w:style w:type="paragraph" w:styleId="EnvelopeAddress">
    <w:name w:val="envelope address"/>
    <w:basedOn w:val="Normal"/>
    <w:rsid w:val="00B5209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01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4766">
      <w:bodyDiv w:val="1"/>
      <w:marLeft w:val="0"/>
      <w:marRight w:val="0"/>
      <w:marTop w:val="0"/>
      <w:marBottom w:val="0"/>
      <w:divBdr>
        <w:top w:val="none" w:sz="0" w:space="0" w:color="auto"/>
        <w:left w:val="none" w:sz="0" w:space="0" w:color="auto"/>
        <w:bottom w:val="none" w:sz="0" w:space="0" w:color="auto"/>
        <w:right w:val="none" w:sz="0" w:space="0" w:color="auto"/>
      </w:divBdr>
    </w:div>
    <w:div w:id="18630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dishcovenant.org/" TargetMode="External"/><Relationship Id="rId3" Type="http://schemas.openxmlformats.org/officeDocument/2006/relationships/settings" Target="settings.xml"/><Relationship Id="rId7" Type="http://schemas.openxmlformats.org/officeDocument/2006/relationships/hyperlink" Target="https://www.northsho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woodlibrary.org/" TargetMode="External"/><Relationship Id="rId11" Type="http://schemas.openxmlformats.org/officeDocument/2006/relationships/fontTable" Target="fontTable.xml"/><Relationship Id="rId5" Type="http://schemas.openxmlformats.org/officeDocument/2006/relationships/hyperlink" Target="https://www.northshore.org/diversity-inclusion/" TargetMode="External"/><Relationship Id="rId10" Type="http://schemas.openxmlformats.org/officeDocument/2006/relationships/hyperlink" Target="https://www.eehealth.org/" TargetMode="External"/><Relationship Id="rId4" Type="http://schemas.openxmlformats.org/officeDocument/2006/relationships/webSettings" Target="webSettings.xml"/><Relationship Id="rId9" Type="http://schemas.openxmlformats.org/officeDocument/2006/relationships/hyperlink" Target="http://www.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4013</Characters>
  <Application>Microsoft Office Word</Application>
  <DocSecurity>0</DocSecurity>
  <Lines>71</Lines>
  <Paragraphs>63</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Jim</dc:creator>
  <cp:keywords/>
  <dc:description/>
  <cp:lastModifiedBy>laura@hwpl.local</cp:lastModifiedBy>
  <cp:revision>2</cp:revision>
  <cp:lastPrinted>2022-02-23T22:39:00Z</cp:lastPrinted>
  <dcterms:created xsi:type="dcterms:W3CDTF">2022-02-24T16:42:00Z</dcterms:created>
  <dcterms:modified xsi:type="dcterms:W3CDTF">2022-02-24T16:42:00Z</dcterms:modified>
</cp:coreProperties>
</file>